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color w:val="000000"/>
          <w:sz w:val="40"/>
          <w:szCs w:val="40"/>
        </w:rPr>
      </w:pPr>
      <w:r>
        <w:rPr>
          <w:rFonts w:cs="Arial" w:ascii="arial" w:hAnsi="arial"/>
          <w:color w:val="000000"/>
          <w:sz w:val="32"/>
          <w:szCs w:val="32"/>
        </w:rPr>
        <w:t>OFICIO</w:t>
      </w:r>
    </w:p>
    <w:p>
      <w:pPr>
        <w:pStyle w:val="Normal"/>
        <w:tabs>
          <w:tab w:val="clear" w:pos="708"/>
          <w:tab w:val="left" w:pos="2595" w:leader="none"/>
          <w:tab w:val="left" w:pos="3615" w:leader="none"/>
        </w:tabs>
        <w:jc w:val="both"/>
        <w:rPr>
          <w:rFonts w:ascii="arial" w:hAnsi="arial"/>
        </w:rPr>
      </w:pPr>
      <w:r>
        <w:rPr>
          <w:rFonts w:cs="Arial" w:ascii="arial" w:hAnsi="arial"/>
          <w:color w:val="000000"/>
        </w:rPr>
        <w:tab/>
        <w:tab/>
      </w:r>
    </w:p>
    <w:p>
      <w:pPr>
        <w:pStyle w:val="Normal"/>
        <w:jc w:val="both"/>
        <w:rPr>
          <w:rFonts w:ascii="Arial" w:hAnsi="Arial" w:cs="Arial"/>
          <w:b/>
          <w:b/>
          <w:bCs/>
          <w:color w:val="000000"/>
          <w:sz w:val="22"/>
          <w:szCs w:val="22"/>
          <w:lang w:val="pt-BR"/>
        </w:rPr>
      </w:pPr>
      <w:r>
        <w:rPr>
          <w:rFonts w:cs="Arial" w:ascii="arial" w:hAnsi="arial"/>
          <w:color w:val="000000"/>
          <w:sz w:val="22"/>
          <w:szCs w:val="22"/>
          <w:lang w:val="pt-BR"/>
        </w:rPr>
        <w:t xml:space="preserve">N º ___________/21                                                               </w:t>
      </w:r>
    </w:p>
    <w:p>
      <w:pPr>
        <w:pStyle w:val="Normal"/>
        <w:jc w:val="right"/>
        <w:rPr>
          <w:rFonts w:ascii="arial" w:hAnsi="arial" w:cs="Arial"/>
          <w:color w:val="000000"/>
          <w:sz w:val="22"/>
          <w:szCs w:val="22"/>
          <w:lang w:val="pt-BR"/>
        </w:rPr>
      </w:pPr>
      <w:r>
        <w:rPr>
          <w:rFonts w:cs="Arial" w:ascii="arial" w:hAnsi="arial"/>
          <w:color w:val="000000"/>
          <w:sz w:val="22"/>
          <w:szCs w:val="22"/>
          <w:lang w:val="pt-BR"/>
        </w:rPr>
      </w:r>
    </w:p>
    <w:p>
      <w:pPr>
        <w:pStyle w:val="Normal"/>
        <w:jc w:val="right"/>
        <w:rPr>
          <w:rFonts w:ascii="arial" w:hAnsi="arial"/>
        </w:rPr>
      </w:pPr>
      <w:r>
        <w:rPr>
          <w:rFonts w:cs="Arial" w:ascii="arial" w:hAnsi="arial"/>
          <w:color w:val="000000"/>
          <w:sz w:val="22"/>
          <w:szCs w:val="22"/>
          <w:lang w:val="pt-BR"/>
        </w:rPr>
        <w:t>Formosa,       de                         de 2021</w:t>
      </w:r>
    </w:p>
    <w:p>
      <w:pPr>
        <w:pStyle w:val="Normal"/>
        <w:tabs>
          <w:tab w:val="clear" w:pos="708"/>
          <w:tab w:val="left" w:pos="2554" w:leader="none"/>
        </w:tabs>
        <w:jc w:val="both"/>
        <w:rPr>
          <w:rFonts w:ascii="arial" w:hAnsi="arial"/>
        </w:rPr>
      </w:pPr>
      <w:r>
        <w:rPr>
          <w:rFonts w:cs="Arial" w:ascii="arial" w:hAnsi="arial"/>
          <w:color w:val="000000"/>
          <w:sz w:val="22"/>
          <w:szCs w:val="22"/>
          <w:lang w:val="pt-BR"/>
        </w:rPr>
        <w:tab/>
      </w:r>
    </w:p>
    <w:p>
      <w:pPr>
        <w:pStyle w:val="Normal"/>
        <w:spacing w:lineRule="auto" w:line="276"/>
        <w:jc w:val="both"/>
        <w:rPr>
          <w:rFonts w:ascii="Arial" w:hAnsi="Arial" w:cs="Arial"/>
          <w:b/>
          <w:b/>
          <w:color w:val="000000"/>
          <w:sz w:val="22"/>
          <w:szCs w:val="22"/>
        </w:rPr>
      </w:pPr>
      <w:r>
        <w:rPr>
          <w:rFonts w:cs="Arial" w:ascii="arial" w:hAnsi="arial"/>
          <w:color w:val="000000"/>
          <w:sz w:val="22"/>
          <w:szCs w:val="22"/>
          <w:u w:val="single"/>
        </w:rPr>
        <w:t xml:space="preserve">Empresa   o  SR.:   </w:t>
      </w:r>
      <w:r>
        <w:rPr>
          <w:rFonts w:cs="Arial" w:ascii="arial" w:hAnsi="arial"/>
          <w:color w:val="000000"/>
          <w:sz w:val="22"/>
          <w:szCs w:val="22"/>
        </w:rPr>
        <w:t>…………..</w:t>
      </w:r>
    </w:p>
    <w:p>
      <w:pPr>
        <w:pStyle w:val="Normal"/>
        <w:spacing w:lineRule="auto" w:line="276"/>
        <w:jc w:val="both"/>
        <w:rPr>
          <w:rFonts w:ascii="Arial" w:hAnsi="Arial" w:cs="Arial"/>
          <w:color w:val="000000"/>
          <w:sz w:val="22"/>
          <w:szCs w:val="22"/>
        </w:rPr>
      </w:pPr>
      <w:r>
        <w:rPr>
          <w:rFonts w:cs="Arial" w:ascii="arial" w:hAnsi="arial"/>
          <w:color w:val="000000"/>
          <w:sz w:val="22"/>
          <w:szCs w:val="22"/>
        </w:rPr>
        <w:t>C.U.I.T.: 20-08229909-3.</w:t>
      </w:r>
    </w:p>
    <w:p>
      <w:pPr>
        <w:pStyle w:val="Normal"/>
        <w:spacing w:lineRule="auto" w:line="276"/>
        <w:jc w:val="both"/>
        <w:rPr>
          <w:rFonts w:ascii="arial" w:hAnsi="arial"/>
        </w:rPr>
      </w:pPr>
      <w:r>
        <w:rPr>
          <w:rFonts w:cs="Arial" w:ascii="arial" w:hAnsi="arial"/>
          <w:color w:val="000000"/>
          <w:sz w:val="22"/>
          <w:szCs w:val="22"/>
        </w:rPr>
        <w:t>DIRECCIÓN</w:t>
      </w:r>
      <w:r>
        <w:rPr>
          <w:rFonts w:cs="Arial" w:ascii="arial" w:hAnsi="arial"/>
          <w:color w:val="000000"/>
          <w:sz w:val="22"/>
          <w:szCs w:val="22"/>
        </w:rPr>
        <w:t>:</w:t>
      </w:r>
    </w:p>
    <w:p>
      <w:pPr>
        <w:pStyle w:val="Normal"/>
        <w:jc w:val="both"/>
        <w:rPr>
          <w:rFonts w:ascii="arial" w:hAnsi="arial" w:cs="Palatino Linotype"/>
          <w:b/>
          <w:b/>
          <w:bCs/>
          <w:color w:val="000000"/>
          <w:sz w:val="22"/>
          <w:szCs w:val="22"/>
        </w:rPr>
      </w:pPr>
      <w:r>
        <w:rPr>
          <w:rFonts w:cs="Palatino Linotype" w:ascii="arial" w:hAnsi="arial"/>
          <w:b/>
          <w:bCs/>
          <w:color w:val="000000"/>
          <w:sz w:val="22"/>
          <w:szCs w:val="22"/>
        </w:rPr>
      </w:r>
    </w:p>
    <w:p>
      <w:pPr>
        <w:pStyle w:val="Normal"/>
        <w:spacing w:lineRule="auto" w:line="360"/>
        <w:ind w:firstLine="4678"/>
        <w:jc w:val="both"/>
        <w:rPr>
          <w:rFonts w:ascii="arial" w:hAnsi="arial"/>
        </w:rPr>
      </w:pPr>
      <w:r>
        <w:rPr>
          <w:rFonts w:cs="Arial" w:ascii="arial" w:hAnsi="arial"/>
          <w:color w:val="000000"/>
          <w:sz w:val="22"/>
          <w:szCs w:val="22"/>
        </w:rPr>
        <w:t xml:space="preserve">Cumplo en dirigirme a Ud. desde los autos caratulados: </w:t>
      </w:r>
      <w:r>
        <w:rPr>
          <w:rFonts w:cs="Arial" w:ascii="arial" w:hAnsi="arial"/>
          <w:b/>
          <w:bCs/>
          <w:color w:val="000000"/>
          <w:sz w:val="22"/>
          <w:szCs w:val="22"/>
        </w:rPr>
        <w:t xml:space="preserve">“…………………………………………………………………… </w:t>
      </w:r>
      <w:r>
        <w:rPr>
          <w:rFonts w:cs="Arial" w:ascii="arial" w:hAnsi="arial"/>
          <w:b/>
          <w:bCs/>
          <w:color w:val="000000"/>
          <w:sz w:val="22"/>
          <w:szCs w:val="22"/>
        </w:rPr>
        <w:t>S</w:t>
      </w:r>
      <w:r>
        <w:rPr>
          <w:rFonts w:cs="Arial" w:ascii="arial" w:hAnsi="arial"/>
          <w:b/>
          <w:bCs/>
          <w:color w:val="000000"/>
          <w:sz w:val="22"/>
          <w:szCs w:val="22"/>
        </w:rPr>
        <w:t>/ Alimentos”</w:t>
      </w:r>
      <w:r>
        <w:rPr>
          <w:rFonts w:cs="Arial" w:ascii="arial" w:hAnsi="arial"/>
          <w:b/>
          <w:bCs/>
          <w:color w:val="000000"/>
          <w:sz w:val="22"/>
          <w:szCs w:val="22"/>
          <w:lang w:val="es-ES"/>
        </w:rPr>
        <w:t xml:space="preserve"> Expte. N.º </w:t>
      </w:r>
      <w:r>
        <w:rPr>
          <w:rFonts w:cs="Arial" w:ascii="arial" w:hAnsi="arial"/>
          <w:b/>
          <w:bCs/>
          <w:color w:val="000000"/>
          <w:sz w:val="22"/>
          <w:szCs w:val="22"/>
        </w:rPr>
        <w:t xml:space="preserve">………. </w:t>
      </w:r>
      <w:r>
        <w:rPr>
          <w:rFonts w:cs="Arial" w:ascii="arial" w:hAnsi="arial"/>
          <w:b/>
          <w:bCs/>
          <w:color w:val="000000"/>
          <w:sz w:val="22"/>
          <w:szCs w:val="22"/>
          <w:lang w:val="es-ES"/>
        </w:rPr>
        <w:t>– Año 2.0…..</w:t>
      </w:r>
      <w:r>
        <w:rPr>
          <w:rFonts w:cs="Arial" w:ascii="arial" w:hAnsi="arial"/>
          <w:bCs/>
          <w:color w:val="000000"/>
          <w:sz w:val="22"/>
          <w:szCs w:val="22"/>
          <w:lang w:val="es-MX"/>
        </w:rPr>
        <w:t>,</w:t>
      </w:r>
      <w:r>
        <w:rPr>
          <w:rFonts w:cs="Arial" w:ascii="arial" w:hAnsi="arial"/>
          <w:bCs/>
          <w:color w:val="000000"/>
          <w:sz w:val="22"/>
          <w:szCs w:val="22"/>
        </w:rPr>
        <w:t xml:space="preserve"> en trámite por ante la Sala ……. – </w:t>
      </w:r>
      <w:r>
        <w:rPr>
          <w:rFonts w:cs="Arial" w:ascii="arial" w:hAnsi="arial"/>
          <w:bCs/>
          <w:color w:val="000000"/>
          <w:sz w:val="22"/>
          <w:szCs w:val="22"/>
        </w:rPr>
        <w:t>Vocalía</w:t>
      </w:r>
      <w:r>
        <w:rPr>
          <w:rFonts w:cs="Arial" w:ascii="arial" w:hAnsi="arial"/>
          <w:bCs/>
          <w:color w:val="000000"/>
          <w:sz w:val="22"/>
          <w:szCs w:val="22"/>
        </w:rPr>
        <w:t xml:space="preserve"> …….. del Excmo. Tribunal de Familia de la Primera Circunscripción judicial de la Provincia de Formosa, sito en calle Saavedra N.º 389 de la ciudad de Formosa; cuya presidencia se encuentra a cargo del Dr/a. ………….., siendo Juez de Trámite el/la </w:t>
      </w:r>
      <w:r>
        <w:rPr>
          <w:rFonts w:cs="Arial" w:ascii="arial" w:hAnsi="arial"/>
          <w:bCs/>
          <w:iCs/>
          <w:color w:val="000000"/>
          <w:sz w:val="22"/>
          <w:szCs w:val="22"/>
        </w:rPr>
        <w:t>Dr./a………………</w:t>
      </w:r>
      <w:r>
        <w:rPr>
          <w:rFonts w:cs="Arial" w:ascii="arial" w:hAnsi="arial"/>
          <w:bCs/>
          <w:color w:val="000000"/>
          <w:sz w:val="22"/>
          <w:szCs w:val="22"/>
        </w:rPr>
        <w:t>, Secretaria a cargo de la Dra………..</w:t>
      </w:r>
      <w:r>
        <w:rPr>
          <w:rFonts w:cs="Arial" w:ascii="arial" w:hAnsi="arial"/>
          <w:color w:val="000000"/>
          <w:sz w:val="22"/>
          <w:szCs w:val="22"/>
        </w:rPr>
        <w:t xml:space="preserve">, </w:t>
      </w:r>
      <w:r>
        <w:rPr>
          <w:rFonts w:cs="Arial" w:ascii="arial" w:hAnsi="arial"/>
          <w:color w:val="000000"/>
          <w:sz w:val="22"/>
          <w:szCs w:val="22"/>
          <w:u w:val="single"/>
        </w:rPr>
        <w:t>a efectos de solicitarles, tengan a bien Proceder a</w:t>
      </w:r>
      <w:r>
        <w:rPr>
          <w:rFonts w:cs="Arial" w:ascii="arial" w:hAnsi="arial"/>
          <w:color w:val="000000"/>
          <w:sz w:val="22"/>
          <w:szCs w:val="22"/>
        </w:rPr>
        <w:t xml:space="preserve">: </w:t>
      </w:r>
    </w:p>
    <w:p>
      <w:pPr>
        <w:pStyle w:val="Normal"/>
        <w:spacing w:lineRule="auto" w:line="360"/>
        <w:jc w:val="both"/>
        <w:rPr>
          <w:rFonts w:ascii="Arial" w:hAnsi="Arial" w:cs="Arial"/>
          <w:bCs/>
          <w:sz w:val="22"/>
          <w:szCs w:val="22"/>
        </w:rPr>
      </w:pPr>
      <w:r>
        <w:rPr>
          <w:rFonts w:cs="Arial" w:ascii="arial" w:hAnsi="arial"/>
          <w:b/>
          <w:color w:val="000000"/>
          <w:sz w:val="22"/>
          <w:szCs w:val="22"/>
        </w:rPr>
        <w:t xml:space="preserve">                                          </w:t>
      </w:r>
      <w:r>
        <w:rPr>
          <w:rFonts w:cs="Arial" w:ascii="arial" w:hAnsi="arial"/>
          <w:b/>
          <w:color w:val="000000"/>
          <w:sz w:val="22"/>
          <w:szCs w:val="22"/>
        </w:rPr>
        <w:t>1º)</w:t>
      </w:r>
      <w:r>
        <w:rPr>
          <w:rFonts w:cs="Arial" w:ascii="arial" w:hAnsi="arial"/>
          <w:color w:val="000000"/>
          <w:sz w:val="22"/>
          <w:szCs w:val="22"/>
        </w:rPr>
        <w:t xml:space="preserve"> </w:t>
      </w:r>
      <w:r>
        <w:rPr>
          <w:rFonts w:cs="Arial" w:ascii="arial" w:hAnsi="arial"/>
          <w:b/>
          <w:color w:val="000000"/>
          <w:sz w:val="22"/>
          <w:szCs w:val="22"/>
          <w:u w:val="single"/>
        </w:rPr>
        <w:t>DESCONTAR</w:t>
      </w:r>
      <w:r>
        <w:rPr>
          <w:rFonts w:cs="Arial" w:ascii="arial" w:hAnsi="arial"/>
          <w:b/>
          <w:color w:val="000000"/>
          <w:sz w:val="22"/>
          <w:szCs w:val="22"/>
        </w:rPr>
        <w:t xml:space="preserve"> </w:t>
      </w:r>
      <w:r>
        <w:rPr>
          <w:rFonts w:cs="Arial" w:ascii="arial" w:hAnsi="arial"/>
          <w:color w:val="000000"/>
          <w:sz w:val="22"/>
          <w:szCs w:val="22"/>
        </w:rPr>
        <w:t>el</w:t>
      </w:r>
      <w:r>
        <w:rPr>
          <w:rFonts w:cs="Arial" w:ascii="arial" w:hAnsi="arial"/>
          <w:b/>
          <w:color w:val="000000"/>
          <w:sz w:val="22"/>
          <w:szCs w:val="22"/>
        </w:rPr>
        <w:t xml:space="preserve"> </w:t>
      </w:r>
      <w:r>
        <w:rPr>
          <w:rFonts w:cs="Arial" w:ascii="arial" w:hAnsi="arial"/>
          <w:b/>
          <w:bCs/>
          <w:iCs/>
          <w:color w:val="000000"/>
          <w:sz w:val="22"/>
          <w:szCs w:val="22"/>
          <w:lang w:val="es-MX"/>
        </w:rPr>
        <w:t>…………. POR CIENTO (………. %)</w:t>
      </w:r>
      <w:r>
        <w:rPr>
          <w:rFonts w:cs="Arial" w:ascii="arial" w:hAnsi="arial"/>
          <w:bCs/>
          <w:iCs/>
          <w:color w:val="000000"/>
          <w:sz w:val="22"/>
          <w:szCs w:val="22"/>
          <w:lang w:val="es-MX"/>
        </w:rPr>
        <w:t xml:space="preserve"> de los haberes que percibe el Señor</w:t>
      </w:r>
      <w:r>
        <w:rPr>
          <w:rFonts w:cs="Arial" w:ascii="arial" w:hAnsi="arial"/>
          <w:b/>
          <w:bCs/>
          <w:color w:val="000000"/>
          <w:sz w:val="22"/>
          <w:szCs w:val="22"/>
        </w:rPr>
        <w:t xml:space="preserve"> ………………..</w:t>
      </w:r>
      <w:r>
        <w:rPr>
          <w:rFonts w:cs="Arial" w:ascii="arial" w:hAnsi="arial"/>
          <w:b/>
          <w:color w:val="000000"/>
          <w:sz w:val="22"/>
          <w:szCs w:val="22"/>
        </w:rPr>
        <w:t xml:space="preserve">, D.N.I. N° ……………. </w:t>
      </w:r>
      <w:r>
        <w:rPr>
          <w:rFonts w:cs="Arial" w:ascii="arial" w:hAnsi="arial"/>
          <w:bCs/>
          <w:iCs/>
          <w:color w:val="000000"/>
          <w:sz w:val="22"/>
          <w:szCs w:val="22"/>
          <w:lang w:val="es-MX"/>
        </w:rPr>
        <w:t>como su personal dependiente,</w:t>
      </w:r>
      <w:r>
        <w:rPr>
          <w:rFonts w:cs="Arial" w:ascii="arial" w:hAnsi="arial"/>
          <w:color w:val="000000"/>
          <w:sz w:val="22"/>
          <w:szCs w:val="22"/>
        </w:rPr>
        <w:t xml:space="preserve"> en concepto de cuota alimentaria provisoria a favor de su hijO/a ……………………., D.N.I. Nº ……………,</w:t>
      </w:r>
      <w:r>
        <w:rPr>
          <w:rFonts w:cs="Arial" w:ascii="arial" w:hAnsi="arial"/>
          <w:bCs/>
          <w:iCs/>
          <w:color w:val="000000"/>
          <w:sz w:val="22"/>
          <w:szCs w:val="22"/>
          <w:lang w:val="es-MX"/>
        </w:rPr>
        <w:t xml:space="preserve"> una vez deducidos los descuentos obligatorios de ley, </w:t>
      </w:r>
      <w:r>
        <w:rPr>
          <w:rFonts w:cs="Arial" w:ascii="arial" w:hAnsi="arial"/>
          <w:bCs/>
          <w:iCs/>
          <w:color w:val="000000"/>
          <w:sz w:val="22"/>
          <w:szCs w:val="22"/>
        </w:rPr>
        <w:t>con más las asignaciones familiares y cualquier otro beneficio que perciba por la niña, haciéndose extensivo el porcentaje al sueldo anual complementario (S.A.C)</w:t>
      </w:r>
      <w:r>
        <w:rPr>
          <w:rFonts w:cs="Arial" w:ascii="arial" w:hAnsi="arial"/>
          <w:bCs/>
          <w:sz w:val="22"/>
          <w:szCs w:val="22"/>
          <w:lang w:val="es-MX"/>
        </w:rPr>
        <w:t>.</w:t>
      </w:r>
      <w:r>
        <w:rPr>
          <w:rFonts w:cs="Arial" w:ascii="arial" w:hAnsi="arial"/>
          <w:bCs/>
          <w:sz w:val="22"/>
          <w:szCs w:val="22"/>
        </w:rPr>
        <w:t xml:space="preserve"> </w:t>
      </w:r>
    </w:p>
    <w:p>
      <w:pPr>
        <w:pStyle w:val="Normal"/>
        <w:spacing w:lineRule="auto" w:line="360"/>
        <w:jc w:val="both"/>
        <w:rPr>
          <w:rFonts w:ascii="Arial" w:hAnsi="Arial" w:cs="Arial"/>
          <w:b/>
          <w:b/>
          <w:color w:val="000000"/>
          <w:sz w:val="22"/>
          <w:szCs w:val="22"/>
        </w:rPr>
      </w:pPr>
      <w:r>
        <w:rPr>
          <w:rFonts w:cs="Arial" w:ascii="arial" w:hAnsi="arial"/>
          <w:b/>
          <w:bCs/>
          <w:sz w:val="22"/>
          <w:szCs w:val="22"/>
        </w:rPr>
        <w:t xml:space="preserve">                                          </w:t>
      </w:r>
      <w:r>
        <w:rPr>
          <w:rFonts w:cs="Arial" w:ascii="arial" w:hAnsi="arial"/>
          <w:b/>
          <w:bCs/>
          <w:sz w:val="22"/>
          <w:szCs w:val="22"/>
        </w:rPr>
        <w:t xml:space="preserve">2º) </w:t>
      </w:r>
      <w:r>
        <w:rPr>
          <w:rFonts w:cs="Arial" w:ascii="arial" w:hAnsi="arial"/>
          <w:b/>
          <w:bCs/>
          <w:sz w:val="22"/>
          <w:szCs w:val="22"/>
          <w:u w:val="single"/>
        </w:rPr>
        <w:t>DEPOSITAR</w:t>
      </w:r>
      <w:r>
        <w:rPr>
          <w:rFonts w:cs="Arial" w:ascii="arial" w:hAnsi="arial"/>
          <w:bCs/>
          <w:sz w:val="22"/>
          <w:szCs w:val="22"/>
        </w:rPr>
        <w:t xml:space="preserve"> las sumas descontadas, en la cuenta bancaria judicial </w:t>
      </w:r>
      <w:r>
        <w:rPr>
          <w:rFonts w:cs="Arial" w:ascii="arial" w:hAnsi="arial"/>
          <w:b/>
          <w:bCs/>
          <w:sz w:val="22"/>
          <w:szCs w:val="22"/>
        </w:rPr>
        <w:t>N.º: ………….</w:t>
      </w:r>
      <w:r>
        <w:rPr>
          <w:rFonts w:cs="Arial" w:ascii="arial" w:hAnsi="arial"/>
          <w:bCs/>
          <w:sz w:val="22"/>
          <w:szCs w:val="22"/>
        </w:rPr>
        <w:t xml:space="preserve">, </w:t>
      </w:r>
      <w:r>
        <w:rPr>
          <w:rFonts w:cs="Arial" w:ascii="arial" w:hAnsi="arial"/>
          <w:b/>
          <w:bCs/>
          <w:sz w:val="22"/>
          <w:szCs w:val="22"/>
        </w:rPr>
        <w:t xml:space="preserve">CBU Nº: ………….; C.U.I.T. N.º 30-99905945-3 -Poder Judicial de la Provincia de Formosa, </w:t>
      </w:r>
      <w:r>
        <w:rPr>
          <w:rFonts w:cs="Arial" w:ascii="arial" w:hAnsi="arial"/>
          <w:bCs/>
          <w:sz w:val="22"/>
          <w:szCs w:val="22"/>
        </w:rPr>
        <w:t>habilitada al efecto en el Banco de Formosa S.A., a la orden  del Excmo. Tribunal de Familia y como perteneciente a estos autos</w:t>
      </w:r>
      <w:r>
        <w:rPr>
          <w:rFonts w:cs="Arial" w:ascii="arial" w:hAnsi="arial"/>
          <w:b/>
          <w:color w:val="000000"/>
          <w:sz w:val="22"/>
          <w:szCs w:val="22"/>
        </w:rPr>
        <w:t xml:space="preserve">. </w:t>
      </w:r>
    </w:p>
    <w:p>
      <w:pPr>
        <w:pStyle w:val="Normal"/>
        <w:spacing w:lineRule="auto" w:line="360"/>
        <w:jc w:val="both"/>
        <w:rPr>
          <w:rFonts w:ascii="Arial" w:hAnsi="Arial" w:cs="Arial"/>
          <w:bCs/>
          <w:iCs/>
          <w:color w:val="000000"/>
          <w:sz w:val="22"/>
          <w:szCs w:val="22"/>
        </w:rPr>
      </w:pPr>
      <w:r>
        <w:rPr>
          <w:rFonts w:cs="Arial" w:ascii="arial" w:hAnsi="arial"/>
          <w:b/>
          <w:color w:val="000000"/>
          <w:sz w:val="22"/>
          <w:szCs w:val="22"/>
        </w:rPr>
        <w:t xml:space="preserve">                                           </w:t>
      </w:r>
      <w:r>
        <w:rPr>
          <w:rFonts w:cs="Arial" w:ascii="arial" w:hAnsi="arial"/>
          <w:b/>
          <w:color w:val="000000"/>
          <w:sz w:val="22"/>
          <w:szCs w:val="22"/>
        </w:rPr>
        <w:t>3º)</w:t>
      </w:r>
      <w:r>
        <w:rPr>
          <w:rFonts w:cs="Arial" w:ascii="arial" w:hAnsi="arial"/>
          <w:color w:val="000000"/>
          <w:sz w:val="22"/>
          <w:szCs w:val="22"/>
        </w:rPr>
        <w:t xml:space="preserve"> </w:t>
      </w:r>
      <w:r>
        <w:rPr>
          <w:rFonts w:cs="Arial" w:ascii="arial" w:hAnsi="arial"/>
          <w:b/>
          <w:color w:val="000000"/>
          <w:sz w:val="22"/>
          <w:szCs w:val="22"/>
          <w:u w:val="single"/>
        </w:rPr>
        <w:t>INFORMAR</w:t>
      </w:r>
      <w:r>
        <w:rPr>
          <w:rFonts w:cs="Arial" w:ascii="arial" w:hAnsi="arial"/>
          <w:color w:val="000000"/>
          <w:sz w:val="22"/>
          <w:szCs w:val="22"/>
        </w:rPr>
        <w:t xml:space="preserve"> a este Excmo. Tribunal de Familia y en el plazo que establece el art. 395 del C.P.C.C. (10 DÍAS), el monto de los haberes que percibe el/la Sr./a</w:t>
      </w:r>
      <w:r>
        <w:rPr>
          <w:rFonts w:cs="Arial" w:ascii="arial" w:hAnsi="arial"/>
          <w:b/>
          <w:color w:val="000000"/>
          <w:sz w:val="22"/>
          <w:szCs w:val="22"/>
        </w:rPr>
        <w:t xml:space="preserve"> </w:t>
      </w:r>
      <w:r>
        <w:rPr>
          <w:rFonts w:cs="Arial" w:ascii="arial" w:hAnsi="arial"/>
          <w:b/>
          <w:bCs/>
          <w:color w:val="000000"/>
          <w:sz w:val="22"/>
          <w:szCs w:val="22"/>
        </w:rPr>
        <w:t>……………………..</w:t>
      </w:r>
      <w:r>
        <w:rPr>
          <w:rFonts w:cs="Arial" w:ascii="arial" w:hAnsi="arial"/>
          <w:b/>
          <w:color w:val="000000"/>
          <w:sz w:val="22"/>
          <w:szCs w:val="22"/>
        </w:rPr>
        <w:t xml:space="preserve">, D.N.I. N° …………….. </w:t>
      </w:r>
      <w:r>
        <w:rPr>
          <w:rFonts w:cs="Arial" w:ascii="arial" w:hAnsi="arial"/>
          <w:color w:val="000000"/>
          <w:sz w:val="22"/>
          <w:szCs w:val="22"/>
        </w:rPr>
        <w:t xml:space="preserve">en todo concepto.- </w:t>
      </w:r>
    </w:p>
    <w:p>
      <w:pPr>
        <w:pStyle w:val="Normal"/>
        <w:spacing w:lineRule="auto" w:line="360"/>
        <w:jc w:val="both"/>
        <w:rPr>
          <w:rFonts w:ascii="arial" w:hAnsi="arial"/>
        </w:rPr>
      </w:pPr>
      <w:r>
        <w:rPr>
          <w:rFonts w:cs="Arial" w:ascii="arial" w:hAnsi="arial"/>
          <w:b/>
          <w:color w:val="000000"/>
          <w:sz w:val="22"/>
          <w:szCs w:val="22"/>
        </w:rPr>
        <w:t xml:space="preserve">                                           </w:t>
      </w:r>
      <w:r>
        <w:rPr>
          <w:rFonts w:cs="Arial" w:ascii="arial" w:hAnsi="arial"/>
          <w:color w:val="000000"/>
          <w:sz w:val="22"/>
          <w:szCs w:val="22"/>
        </w:rPr>
        <w:t>La resolución que ordena el libramiento del presente</w:t>
      </w:r>
      <w:r>
        <w:rPr>
          <w:rFonts w:cs="Arial" w:ascii="arial" w:hAnsi="arial"/>
          <w:bCs/>
          <w:iCs/>
          <w:color w:val="000000"/>
          <w:sz w:val="22"/>
          <w:szCs w:val="22"/>
          <w:lang w:val="es-MX"/>
        </w:rPr>
        <w:t xml:space="preserve">, transcripta en su parte pertinente dice: </w:t>
      </w:r>
      <w:r>
        <w:rPr>
          <w:rFonts w:cs="Arial" w:ascii="arial" w:hAnsi="arial"/>
          <w:bCs/>
          <w:i/>
          <w:iCs/>
          <w:color w:val="000000"/>
          <w:sz w:val="22"/>
          <w:szCs w:val="22"/>
          <w:lang w:val="es-MX"/>
        </w:rPr>
        <w:t>“</w:t>
      </w:r>
      <w:r>
        <w:rPr>
          <w:rFonts w:cs="Arial" w:ascii="arial" w:hAnsi="arial"/>
          <w:bCs/>
          <w:i/>
          <w:iCs/>
          <w:color w:val="000000"/>
          <w:sz w:val="22"/>
          <w:szCs w:val="22"/>
        </w:rPr>
        <w:t xml:space="preserve">Formosa,          de                    de 2021.- … </w:t>
      </w:r>
      <w:r>
        <w:rPr>
          <w:rFonts w:cs="Arial" w:ascii="arial" w:hAnsi="arial"/>
          <w:i/>
          <w:color w:val="000000"/>
          <w:sz w:val="22"/>
          <w:szCs w:val="22"/>
        </w:rPr>
        <w:t xml:space="preserve">… </w:t>
      </w:r>
      <w:r>
        <w:rPr>
          <w:rFonts w:cs="Arial" w:ascii="arial" w:hAnsi="arial"/>
          <w:i/>
          <w:sz w:val="22"/>
          <w:szCs w:val="22"/>
        </w:rPr>
        <w:t>Fdo. Dr/a. ……….. Juez”</w:t>
      </w:r>
    </w:p>
    <w:p>
      <w:pPr>
        <w:pStyle w:val="Normal"/>
        <w:jc w:val="both"/>
        <w:rPr>
          <w:rFonts w:ascii="arial" w:hAnsi="arial" w:cs="Arial"/>
          <w:bCs/>
          <w:i/>
          <w:i/>
          <w:iCs/>
          <w:color w:val="000000"/>
          <w:sz w:val="22"/>
          <w:szCs w:val="22"/>
        </w:rPr>
      </w:pPr>
      <w:r>
        <w:rPr>
          <w:rFonts w:cs="Arial" w:ascii="arial" w:hAnsi="arial"/>
          <w:bCs/>
          <w:i/>
          <w:iCs/>
          <w:color w:val="000000"/>
          <w:sz w:val="22"/>
          <w:szCs w:val="22"/>
        </w:rPr>
      </w:r>
    </w:p>
    <w:p>
      <w:pPr>
        <w:pStyle w:val="Normal"/>
        <w:jc w:val="both"/>
        <w:rPr>
          <w:rFonts w:ascii="Arial" w:hAnsi="Arial" w:cs="Arial"/>
          <w:i/>
          <w:i/>
          <w:color w:val="000000"/>
          <w:sz w:val="22"/>
          <w:szCs w:val="22"/>
        </w:rPr>
      </w:pPr>
      <w:r>
        <w:rPr>
          <w:rFonts w:cs="Arial" w:ascii="arial" w:hAnsi="arial"/>
          <w:i/>
          <w:color w:val="000000"/>
          <w:sz w:val="22"/>
          <w:szCs w:val="22"/>
          <w:u w:val="single"/>
        </w:rPr>
        <w:t>ART. 551 DEL C.C.C.N.:</w:t>
      </w:r>
      <w:r>
        <w:rPr>
          <w:rFonts w:cs="Arial" w:ascii="arial" w:hAnsi="arial"/>
          <w:i/>
          <w:color w:val="000000"/>
          <w:sz w:val="22"/>
          <w:szCs w:val="22"/>
        </w:rPr>
        <w:t xml:space="preserve"> “Incumplimiento de órdenes judiciales. Es solidariamente responsable del pago de la deuda alimentaria quien no cumple la orden judicial de depositar la suma que debió descontar a su dependiente o a cualquier otro acreedor.”</w:t>
      </w:r>
    </w:p>
    <w:p>
      <w:pPr>
        <w:pStyle w:val="Normal"/>
        <w:jc w:val="both"/>
        <w:rPr>
          <w:rFonts w:ascii="arial" w:hAnsi="arial" w:cs="Arial"/>
          <w:i/>
          <w:i/>
          <w:color w:val="000000"/>
          <w:sz w:val="22"/>
          <w:szCs w:val="22"/>
        </w:rPr>
      </w:pPr>
      <w:r>
        <w:rPr>
          <w:rFonts w:cs="Arial" w:ascii="arial" w:hAnsi="arial"/>
          <w:i/>
          <w:color w:val="000000"/>
          <w:sz w:val="22"/>
          <w:szCs w:val="22"/>
        </w:rPr>
      </w:r>
    </w:p>
    <w:p>
      <w:pPr>
        <w:pStyle w:val="Normal"/>
        <w:jc w:val="both"/>
        <w:rPr/>
      </w:pPr>
      <w:r>
        <w:rPr>
          <w:rFonts w:cs="Arial" w:ascii="arial" w:hAnsi="arial"/>
          <w:i/>
          <w:color w:val="000000"/>
          <w:sz w:val="22"/>
          <w:szCs w:val="22"/>
          <w:u w:val="single"/>
        </w:rPr>
        <w:t>“</w:t>
      </w:r>
      <w:r>
        <w:rPr>
          <w:rFonts w:cs="Arial" w:ascii="arial" w:hAnsi="arial"/>
          <w:i/>
          <w:color w:val="000000"/>
          <w:sz w:val="22"/>
          <w:szCs w:val="22"/>
          <w:u w:val="single"/>
        </w:rPr>
        <w:t>ART. 395 del C.P.C.C.</w:t>
      </w:r>
      <w:r>
        <w:rPr>
          <w:rFonts w:cs="Arial" w:ascii="arial" w:hAnsi="arial"/>
          <w:i/>
          <w:color w:val="000000"/>
          <w:sz w:val="22"/>
          <w:szCs w:val="22"/>
        </w:rPr>
        <w:t xml:space="preserve">: </w:t>
      </w:r>
      <w:r>
        <w:rPr>
          <w:rFonts w:cs="Arial" w:ascii="arial" w:hAnsi="arial"/>
          <w:i/>
          <w:sz w:val="22"/>
          <w:szCs w:val="22"/>
          <w:shd w:fill="FCFCFC" w:val="clear"/>
        </w:rPr>
        <w:t>RECAUDOS PLAZOS PARA LA CONTESTACIÓN.- Las </w:t>
      </w:r>
      <w:r>
        <w:rPr>
          <w:rStyle w:val="Ilad"/>
          <w:rFonts w:cs="Arial" w:ascii="arial" w:hAnsi="arial"/>
          <w:i/>
          <w:sz w:val="22"/>
          <w:szCs w:val="22"/>
          <w:shd w:fill="FCFCFC" w:val="clear"/>
        </w:rPr>
        <w:t>oficinas</w:t>
      </w:r>
      <w:r>
        <w:rPr>
          <w:rFonts w:cs="Arial" w:ascii="arial" w:hAnsi="arial"/>
          <w:i/>
          <w:sz w:val="22"/>
          <w:szCs w:val="22"/>
          <w:shd w:fill="FCFCFC" w:val="clear"/>
        </w:rPr>
        <w:t> públicas y las entidades privadas deberán contestar el pedido de informes o remitir el expediente dentro de los diez </w:t>
      </w:r>
      <w:r>
        <w:rPr>
          <w:rStyle w:val="Ilad"/>
          <w:rFonts w:cs="Arial" w:ascii="arial" w:hAnsi="arial"/>
          <w:i/>
          <w:sz w:val="22"/>
          <w:szCs w:val="22"/>
          <w:shd w:fill="FCFCFC" w:val="clear"/>
        </w:rPr>
        <w:t>días</w:t>
      </w:r>
      <w:r>
        <w:rPr>
          <w:rFonts w:cs="Arial" w:ascii="arial" w:hAnsi="arial"/>
          <w:i/>
          <w:sz w:val="22"/>
          <w:szCs w:val="22"/>
          <w:shd w:fill="FCFCFC" w:val="clear"/>
        </w:rPr>
        <w:t> hábiles, salvo que la providencia que lo haya ordenado hubiere fijado otro plazo en razón de la </w:t>
      </w:r>
      <w:r>
        <w:rPr>
          <w:rStyle w:val="Ilad"/>
          <w:rFonts w:cs="Arial" w:ascii="arial" w:hAnsi="arial"/>
          <w:i/>
          <w:sz w:val="22"/>
          <w:szCs w:val="22"/>
          <w:shd w:fill="FCFCFC" w:val="clear"/>
        </w:rPr>
        <w:t>naturaleza</w:t>
      </w:r>
      <w:r>
        <w:rPr>
          <w:rFonts w:cs="Arial" w:ascii="arial" w:hAnsi="arial"/>
          <w:i/>
          <w:sz w:val="22"/>
          <w:szCs w:val="22"/>
          <w:shd w:fill="FCFCFC" w:val="clear"/>
        </w:rPr>
        <w:t> del juicio o circunstancias especiales. No podrán establecer recaudos que no estuvieran autorizados por ley. Los oficios librados deberán ser recibidos obligatoriamente a su presentación.</w:t>
      </w:r>
      <w:r>
        <w:rPr>
          <w:rFonts w:cs="Arial" w:ascii="arial" w:hAnsi="arial"/>
          <w:i/>
          <w:sz w:val="22"/>
          <w:szCs w:val="22"/>
        </w:rPr>
        <w:br/>
      </w:r>
      <w:r>
        <w:rPr>
          <w:rFonts w:cs="Arial" w:ascii="arial" w:hAnsi="arial"/>
          <w:i/>
          <w:sz w:val="22"/>
          <w:szCs w:val="22"/>
          <w:shd w:fill="FCFCFC" w:val="clear"/>
        </w:rPr>
        <w:t>El juez deberá aplicar sanciones conminatorias progresivas en el supuesto de atraso injustificado en las contestaciones de informes. La apelación que se dedujera contra la resolución que impone sanciones conminatorias tramitará en expediente separado. Cuando se tratare de la </w:t>
      </w:r>
      <w:r>
        <w:rPr>
          <w:rStyle w:val="Ilad"/>
          <w:rFonts w:cs="Arial" w:ascii="arial" w:hAnsi="arial"/>
          <w:i/>
          <w:sz w:val="22"/>
          <w:szCs w:val="22"/>
          <w:shd w:fill="FCFCFC" w:val="clear"/>
        </w:rPr>
        <w:t>inscripción</w:t>
      </w:r>
      <w:r>
        <w:rPr>
          <w:rFonts w:cs="Arial" w:ascii="arial" w:hAnsi="arial"/>
          <w:i/>
          <w:sz w:val="22"/>
          <w:szCs w:val="22"/>
          <w:shd w:fill="FCFCFC" w:val="clear"/>
        </w:rPr>
        <w:t> de la transferencia de dominio en el Registro de la Propiedad, los oficios correspondientes serán librados conteniendo el apercibimiento de que, si no fueran contestados dentro del plazo de diez días, el bien se inscribirá como si estuviese libre de </w:t>
      </w:r>
      <w:r>
        <w:rPr>
          <w:rStyle w:val="Ilad"/>
          <w:rFonts w:cs="Arial" w:ascii="arial" w:hAnsi="arial"/>
          <w:i/>
          <w:sz w:val="22"/>
          <w:szCs w:val="22"/>
          <w:shd w:fill="FCFCFC" w:val="clear"/>
        </w:rPr>
        <w:t>deudas</w:t>
      </w:r>
      <w:r>
        <w:rPr>
          <w:rFonts w:cs="Arial" w:ascii="arial" w:hAnsi="arial"/>
          <w:i/>
          <w:sz w:val="22"/>
          <w:szCs w:val="22"/>
          <w:shd w:fill="FCFCFC" w:val="clear"/>
        </w:rPr>
        <w:t>.”</w:t>
      </w:r>
    </w:p>
    <w:p>
      <w:pPr>
        <w:pStyle w:val="Normal"/>
        <w:spacing w:lineRule="auto" w:line="360"/>
        <w:ind w:firstLine="4678"/>
        <w:jc w:val="both"/>
        <w:rPr>
          <w:rFonts w:ascii="arial" w:hAnsi="arial" w:cs="Arial"/>
          <w:color w:val="000000"/>
          <w:sz w:val="22"/>
          <w:szCs w:val="22"/>
        </w:rPr>
      </w:pPr>
      <w:r>
        <w:rPr>
          <w:rFonts w:cs="Arial" w:ascii="arial" w:hAnsi="arial"/>
          <w:color w:val="000000"/>
          <w:sz w:val="22"/>
          <w:szCs w:val="22"/>
        </w:rPr>
      </w:r>
    </w:p>
    <w:p>
      <w:pPr>
        <w:pStyle w:val="Normal"/>
        <w:spacing w:lineRule="auto" w:line="360"/>
        <w:ind w:firstLine="4678"/>
        <w:jc w:val="both"/>
        <w:rPr>
          <w:rFonts w:ascii="Arial" w:hAnsi="Arial" w:cs="Arial"/>
          <w:color w:val="000000"/>
          <w:sz w:val="22"/>
          <w:szCs w:val="22"/>
        </w:rPr>
      </w:pPr>
      <w:r>
        <w:rPr>
          <w:rFonts w:cs="Arial" w:ascii="arial" w:hAnsi="arial"/>
          <w:color w:val="000000"/>
          <w:sz w:val="22"/>
          <w:szCs w:val="22"/>
        </w:rPr>
        <w:t xml:space="preserve">Se encuentra autorizado para intervenir en el diligenciamiento del presente el/la Dr/a. …….., y/o persona que el mismo designe. </w:t>
      </w:r>
    </w:p>
    <w:p>
      <w:pPr>
        <w:pStyle w:val="Normal"/>
        <w:spacing w:lineRule="auto" w:line="360"/>
        <w:ind w:firstLine="4678"/>
        <w:jc w:val="both"/>
        <w:rPr>
          <w:rFonts w:ascii="Arial" w:hAnsi="Arial" w:cs="Arial"/>
          <w:color w:val="000000"/>
          <w:sz w:val="22"/>
          <w:szCs w:val="22"/>
        </w:rPr>
      </w:pPr>
      <w:r>
        <w:rPr>
          <w:rFonts w:cs="Arial" w:ascii="arial" w:hAnsi="arial"/>
          <w:color w:val="000000"/>
          <w:sz w:val="22"/>
          <w:szCs w:val="22"/>
        </w:rPr>
        <w:t>Diligenciado que fuere, sírvase devolver con las actuaciones practicadas al juzgado de origen.</w:t>
      </w:r>
    </w:p>
    <w:p>
      <w:pPr>
        <w:pStyle w:val="Normal"/>
        <w:spacing w:lineRule="auto" w:line="360"/>
        <w:ind w:firstLine="4678"/>
        <w:jc w:val="both"/>
        <w:rPr>
          <w:rFonts w:ascii="Arial" w:hAnsi="Arial" w:cs="Arial"/>
          <w:color w:val="000000"/>
          <w:sz w:val="22"/>
          <w:szCs w:val="22"/>
        </w:rPr>
      </w:pPr>
      <w:r>
        <w:rPr>
          <w:rFonts w:cs="Arial" w:ascii="arial" w:hAnsi="arial"/>
          <w:color w:val="000000"/>
          <w:sz w:val="22"/>
          <w:szCs w:val="22"/>
        </w:rPr>
        <w:t>Saluda a Uds. muy atentamente.-</w:t>
      </w:r>
    </w:p>
    <w:p>
      <w:pPr>
        <w:pStyle w:val="Normal"/>
        <w:spacing w:lineRule="auto" w:line="360"/>
        <w:ind w:firstLine="4678"/>
        <w:jc w:val="both"/>
        <w:rPr>
          <w:rFonts w:ascii="arial" w:hAnsi="arial" w:cs="Arial"/>
          <w:color w:val="000000"/>
          <w:sz w:val="22"/>
          <w:szCs w:val="22"/>
        </w:rPr>
      </w:pPr>
      <w:r>
        <w:rPr>
          <w:rFonts w:cs="Arial" w:ascii="arial" w:hAnsi="arial"/>
          <w:color w:val="000000"/>
          <w:sz w:val="22"/>
          <w:szCs w:val="22"/>
        </w:rPr>
      </w:r>
    </w:p>
    <w:p>
      <w:pPr>
        <w:pStyle w:val="Normal"/>
        <w:spacing w:lineRule="auto" w:line="360"/>
        <w:ind w:firstLine="4678"/>
        <w:jc w:val="both"/>
        <w:rPr>
          <w:rFonts w:ascii="arial" w:hAnsi="arial" w:cs="Arial"/>
          <w:color w:val="000000"/>
          <w:sz w:val="22"/>
          <w:szCs w:val="22"/>
        </w:rPr>
      </w:pPr>
      <w:r>
        <w:rPr>
          <w:rFonts w:cs="Arial" w:ascii="arial" w:hAnsi="arial"/>
          <w:color w:val="000000"/>
          <w:sz w:val="22"/>
          <w:szCs w:val="22"/>
        </w:rPr>
      </w:r>
    </w:p>
    <w:p>
      <w:pPr>
        <w:pStyle w:val="Normal"/>
        <w:ind w:firstLine="5387"/>
        <w:jc w:val="both"/>
        <w:rPr>
          <w:rFonts w:ascii="arial" w:hAnsi="arial" w:cs="Palatino Linotype"/>
          <w:color w:val="000000"/>
          <w:sz w:val="22"/>
          <w:szCs w:val="22"/>
        </w:rPr>
      </w:pPr>
      <w:r>
        <w:rPr>
          <w:rFonts w:cs="Palatino Linotype" w:ascii="arial" w:hAnsi="arial"/>
          <w:color w:val="000000"/>
          <w:sz w:val="22"/>
          <w:szCs w:val="22"/>
        </w:rPr>
      </w:r>
    </w:p>
    <w:p>
      <w:pPr>
        <w:pStyle w:val="Normal"/>
        <w:ind w:firstLine="5387"/>
        <w:jc w:val="both"/>
        <w:rPr>
          <w:rFonts w:ascii="Arial Narrow" w:hAnsi="Arial Narrow" w:cs="Palatino Linotype"/>
          <w:color w:val="000000"/>
          <w:sz w:val="22"/>
          <w:szCs w:val="22"/>
        </w:rPr>
      </w:pPr>
      <w:r>
        <w:rPr>
          <w:rFonts w:cs="Palatino Linotype" w:ascii="arial" w:hAnsi="arial"/>
          <w:color w:val="000000"/>
          <w:sz w:val="22"/>
          <w:szCs w:val="22"/>
        </w:rPr>
        <w:t xml:space="preserve"> </w:t>
      </w:r>
    </w:p>
    <w:p>
      <w:pPr>
        <w:pStyle w:val="Normal"/>
        <w:ind w:firstLine="4820"/>
        <w:jc w:val="both"/>
        <w:rPr>
          <w:rFonts w:ascii="arial" w:hAnsi="arial" w:cs="Palatino Linotype"/>
          <w:color w:val="000000"/>
          <w:sz w:val="22"/>
          <w:szCs w:val="22"/>
        </w:rPr>
      </w:pPr>
      <w:r>
        <w:rPr>
          <w:rFonts w:cs="Palatino Linotype" w:ascii="arial" w:hAnsi="arial"/>
          <w:color w:val="000000"/>
          <w:sz w:val="22"/>
          <w:szCs w:val="22"/>
        </w:rPr>
      </w:r>
    </w:p>
    <w:p>
      <w:pPr>
        <w:pStyle w:val="Normal"/>
        <w:jc w:val="both"/>
        <w:rPr>
          <w:rFonts w:ascii="arial" w:hAnsi="arial" w:cs="Palatino Linotype"/>
          <w:b/>
          <w:b/>
          <w:bCs/>
          <w:color w:val="000000"/>
          <w:sz w:val="22"/>
          <w:szCs w:val="22"/>
        </w:rPr>
      </w:pPr>
      <w:r>
        <w:rPr>
          <w:rFonts w:cs="Palatino Linotype" w:ascii="arial" w:hAnsi="arial"/>
          <w:b/>
          <w:bCs/>
          <w:color w:val="000000"/>
          <w:sz w:val="22"/>
          <w:szCs w:val="22"/>
        </w:rPr>
      </w:r>
    </w:p>
    <w:p>
      <w:pPr>
        <w:pStyle w:val="Simple"/>
        <w:spacing w:lineRule="auto" w:line="276"/>
        <w:ind w:right="69" w:hanging="0"/>
        <w:jc w:val="both"/>
        <w:rPr>
          <w:rFonts w:ascii="arial" w:hAnsi="arial"/>
          <w:sz w:val="22"/>
          <w:szCs w:val="22"/>
          <w:lang w:val="es-AR"/>
        </w:rPr>
      </w:pPr>
      <w:r>
        <w:rPr>
          <w:rFonts w:ascii="arial" w:hAnsi="arial"/>
          <w:sz w:val="22"/>
          <w:szCs w:val="22"/>
          <w:lang w:val="es-AR"/>
        </w:rPr>
      </w:r>
    </w:p>
    <w:p>
      <w:pPr>
        <w:pStyle w:val="Normal"/>
        <w:rPr>
          <w:rFonts w:ascii="arial" w:hAnsi="arial"/>
          <w:sz w:val="22"/>
          <w:szCs w:val="22"/>
        </w:rPr>
      </w:pPr>
      <w:r>
        <w:rPr>
          <w:rFonts w:ascii="arial" w:hAnsi="arial"/>
          <w:sz w:val="22"/>
          <w:szCs w:val="22"/>
        </w:rPr>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rPr>
      </w:pPr>
      <w:r>
        <w:rPr>
          <w:rFonts w:ascii="arial" w:hAnsi="arial"/>
        </w:rPr>
      </w:r>
    </w:p>
    <w:sectPr>
      <w:type w:val="nextPage"/>
      <w:pgSz w:w="12240" w:h="20160"/>
      <w:pgMar w:left="2835" w:right="851" w:header="0" w:top="2835" w:footer="0" w:bottom="1418" w:gutter="0"/>
      <w:pgNumType w:fmt="decimal"/>
      <w:formProt w:val="false"/>
      <w:textDirection w:val="lrTb"/>
      <w:docGrid w:type="default" w:linePitch="360" w:charSpace="100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swiss"/>
    <w:pitch w:val="default"/>
  </w:font>
  <w:font w:name="Arial">
    <w:charset w:val="01"/>
    <w:family w:val="roman"/>
    <w:pitch w:val="variable"/>
  </w:font>
  <w:font w:name="Arial Narrow">
    <w:charset w:val="01"/>
    <w:family w:val="roman"/>
    <w:pitch w:val="variable"/>
  </w:font>
</w:fonts>
</file>

<file path=word/settings.xml><?xml version="1.0" encoding="utf-8"?>
<w:settings xmlns:w="http://schemas.openxmlformats.org/wordprocessingml/2006/main">
  <w:zoom w:percent="100"/>
  <w:mirrorMargins/>
  <w:defaultTabStop w:val="708"/>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604d"/>
    <w:pPr>
      <w:widowControl w:val="false"/>
      <w:bidi w:val="0"/>
      <w:jc w:val="left"/>
    </w:pPr>
    <w:rPr>
      <w:rFonts w:ascii="Times New Roman" w:hAnsi="Times New Roman" w:eastAsia="Times New Roman" w:cs="Times New Roman"/>
      <w:color w:val="auto"/>
      <w:kern w:val="0"/>
      <w:sz w:val="20"/>
      <w:szCs w:val="20"/>
      <w:lang w:eastAsia="es-AR" w:val="es-AR"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a210f"/>
    <w:rPr>
      <w:b/>
      <w:bCs/>
    </w:rPr>
  </w:style>
  <w:style w:type="character" w:styleId="Ilad" w:customStyle="1">
    <w:name w:val="il_ad"/>
    <w:basedOn w:val="DefaultParagraphFont"/>
    <w:qFormat/>
    <w:rsid w:val="002a210f"/>
    <w:rPr/>
  </w:style>
  <w:style w:type="paragraph" w:styleId="Ttulo">
    <w:name w:val="Título"/>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uerpodetexto">
    <w:name w:val="Body Text"/>
    <w:basedOn w:val="Normal"/>
    <w:rsid w:val="004c1109"/>
    <w:pPr>
      <w:spacing w:lineRule="auto" w:line="288" w:before="0" w:after="140"/>
    </w:pPr>
    <w:rPr/>
  </w:style>
  <w:style w:type="paragraph" w:styleId="Lista">
    <w:name w:val="List"/>
    <w:basedOn w:val="Cuerpodetexto"/>
    <w:rsid w:val="004c1109"/>
    <w:pPr/>
    <w:rPr>
      <w:rFonts w:cs="Mangal"/>
    </w:rPr>
  </w:style>
  <w:style w:type="paragraph" w:styleId="Leyenda" w:customStyle="1">
    <w:name w:val="Caption"/>
    <w:basedOn w:val="Normal"/>
    <w:qFormat/>
    <w:rsid w:val="004c1109"/>
    <w:pPr>
      <w:suppressLineNumbers/>
      <w:spacing w:before="120" w:after="120"/>
    </w:pPr>
    <w:rPr>
      <w:rFonts w:cs="Mangal"/>
      <w:i/>
      <w:iCs/>
      <w:sz w:val="24"/>
      <w:szCs w:val="24"/>
    </w:rPr>
  </w:style>
  <w:style w:type="paragraph" w:styleId="Ndice" w:customStyle="1">
    <w:name w:val="Índice"/>
    <w:basedOn w:val="Normal"/>
    <w:qFormat/>
    <w:rsid w:val="004c1109"/>
    <w:pPr>
      <w:suppressLineNumbers/>
    </w:pPr>
    <w:rPr>
      <w:rFonts w:cs="Mangal"/>
    </w:rPr>
  </w:style>
  <w:style w:type="paragraph" w:styleId="Titular">
    <w:name w:val="Title"/>
    <w:basedOn w:val="Normal"/>
    <w:next w:val="Cuerpodetexto"/>
    <w:qFormat/>
    <w:rsid w:val="004c1109"/>
    <w:pPr>
      <w:keepNext w:val="true"/>
      <w:spacing w:before="240" w:after="120"/>
    </w:pPr>
    <w:rPr>
      <w:rFonts w:ascii="Liberation Sans" w:hAnsi="Liberation Sans" w:eastAsia="Microsoft YaHei" w:cs="Mangal"/>
      <w:sz w:val="28"/>
      <w:szCs w:val="28"/>
    </w:rPr>
  </w:style>
  <w:style w:type="paragraph" w:styleId="Simple" w:customStyle="1">
    <w:name w:val="Simple"/>
    <w:qFormat/>
    <w:rsid w:val="00d6604d"/>
    <w:pPr>
      <w:widowControl/>
      <w:bidi w:val="0"/>
      <w:snapToGrid w:val="false"/>
      <w:jc w:val="left"/>
    </w:pPr>
    <w:rPr>
      <w:rFonts w:ascii="Times New Roman" w:hAnsi="Times New Roman" w:eastAsia="Times New Roman" w:cs="Times New Roman"/>
      <w:color w:val="000000"/>
      <w:kern w:val="0"/>
      <w:sz w:val="24"/>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LibreOffice/6.1.5.2$Linux_X86_64 LibreOffice_project/10$Build-2</Application>
  <Pages>2</Pages>
  <Words>505</Words>
  <Characters>2745</Characters>
  <CharactersWithSpaces>3542</CharactersWithSpaces>
  <Paragraphs>19</Paragraphs>
  <Company>www.intercambiosvirtuales.org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2021-02-11T20:57:00Z</dcterms:created>
  <dc:creator>OC System</dc:creator>
  <dc:description/>
  <dc:language>es-AR</dc:language>
  <cp:lastModifiedBy/>
  <cp:lastPrinted>2021-02-11T21:27:00Z</cp:lastPrinted>
  <dcterms:modified xsi:type="dcterms:W3CDTF">2021-04-26T09:33:11Z</dcterms:modified>
  <cp:revision>8</cp:revision>
  <dc:subject/>
  <dc:title>Oficio a la empleadora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www.intercambiosvirtuales.org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